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54D4" w14:textId="43243B83" w:rsidR="00A51016" w:rsidRPr="00853FB8" w:rsidRDefault="00885A23" w:rsidP="548374B5">
      <w:pPr>
        <w:pStyle w:val="Titre7"/>
        <w:widowControl w:val="0"/>
        <w:spacing w:after="0" w:line="276" w:lineRule="auto"/>
        <w:jc w:val="center"/>
        <w:rPr>
          <w:rFonts w:ascii="Arial" w:hAnsi="Arial" w:cs="Arial"/>
          <w:color w:val="00B0F0"/>
          <w:w w:val="130"/>
          <w:sz w:val="32"/>
          <w:szCs w:val="32"/>
          <w14:ligatures w14:val="none"/>
        </w:rPr>
      </w:pPr>
      <w:r w:rsidRPr="00853FB8">
        <w:rPr>
          <w:noProof/>
          <w:color w:val="00B0F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0913" wp14:editId="05C8E4F0">
                <wp:simplePos x="0" y="0"/>
                <wp:positionH relativeFrom="column">
                  <wp:posOffset>-709295</wp:posOffset>
                </wp:positionH>
                <wp:positionV relativeFrom="paragraph">
                  <wp:posOffset>-804545</wp:posOffset>
                </wp:positionV>
                <wp:extent cx="1952625" cy="7715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D8406" w14:textId="77777777" w:rsidR="00885A23" w:rsidRDefault="00885A23">
                            <w:r>
                              <w:rPr>
                                <w:rFonts w:ascii="Arial" w:hAnsi="Arial" w:cs="Arial"/>
                                <w:noProof/>
                                <w:color w:val="32B3D6"/>
                                <w:spacing w:val="-25"/>
                                <w:w w:val="15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336726D" wp14:editId="4AD08162">
                                  <wp:extent cx="1691640" cy="521208"/>
                                  <wp:effectExtent l="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EQUARTZNoi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521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009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5.85pt;margin-top:-63.35pt;width:15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k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" fillcolor="white [3201]" stroked="f" strokeweight=".5pt">
                <v:textbox>
                  <w:txbxContent>
                    <w:p w14:paraId="1E8D8406" w14:textId="77777777" w:rsidR="00885A23" w:rsidRDefault="00885A23">
                      <w:r>
                        <w:rPr>
                          <w:rFonts w:ascii="Arial" w:hAnsi="Arial" w:cs="Arial"/>
                          <w:noProof/>
                          <w:color w:val="32B3D6"/>
                          <w:spacing w:val="-25"/>
                          <w:w w:val="150"/>
                          <w:sz w:val="32"/>
                          <w:szCs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3336726D" wp14:editId="4AD08162">
                            <wp:extent cx="1691640" cy="521208"/>
                            <wp:effectExtent l="0" t="0" r="381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EQUARTZNoi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521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53FB8">
        <w:rPr>
          <w:rFonts w:ascii="Arial" w:hAnsi="Arial" w:cs="Arial"/>
          <w:color w:val="00B0F0"/>
          <w:spacing w:val="-25"/>
          <w:w w:val="150"/>
          <w:sz w:val="32"/>
          <w:szCs w:val="32"/>
          <w14:ligatures w14:val="none"/>
        </w:rPr>
        <w:t>Bulletin de réservatio</w:t>
      </w:r>
      <w:r w:rsidRPr="00853FB8">
        <w:rPr>
          <w:rFonts w:ascii="Arial" w:hAnsi="Arial" w:cs="Arial"/>
          <w:color w:val="00B0F0"/>
          <w:w w:val="150"/>
          <w:sz w:val="32"/>
          <w:szCs w:val="32"/>
          <w14:ligatures w14:val="none"/>
        </w:rPr>
        <w:t>n</w:t>
      </w:r>
      <w:r w:rsidR="005C1A07" w:rsidRPr="00853FB8">
        <w:rPr>
          <w:rFonts w:ascii="Arial" w:hAnsi="Arial" w:cs="Arial"/>
          <w:color w:val="00B0F0"/>
          <w:w w:val="150"/>
          <w:sz w:val="32"/>
          <w:szCs w:val="32"/>
          <w14:ligatures w14:val="none"/>
        </w:rPr>
        <w:t xml:space="preserve"> </w:t>
      </w:r>
      <w:r w:rsidRPr="00853FB8">
        <w:rPr>
          <w:rFonts w:ascii="Arial" w:hAnsi="Arial" w:cs="Arial"/>
          <w:color w:val="00B0F0"/>
          <w:w w:val="150"/>
          <w:sz w:val="32"/>
          <w:szCs w:val="32"/>
          <w14:ligatures w14:val="none"/>
        </w:rPr>
        <w:t>/</w:t>
      </w:r>
      <w:r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 xml:space="preserve"> Saison </w:t>
      </w:r>
      <w:r w:rsidR="1501D82E"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2</w:t>
      </w:r>
      <w:r w:rsidR="00D6213B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2</w:t>
      </w:r>
      <w:r w:rsidR="2D3995DC"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-</w:t>
      </w:r>
      <w:r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2</w:t>
      </w:r>
      <w:r w:rsidR="00D6213B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>3</w:t>
      </w:r>
      <w:r w:rsidR="39008A2B" w:rsidRPr="00853FB8">
        <w:rPr>
          <w:rFonts w:ascii="Arial" w:hAnsi="Arial" w:cs="Arial"/>
          <w:color w:val="00B0F0"/>
          <w:w w:val="130"/>
          <w:sz w:val="32"/>
          <w:szCs w:val="32"/>
          <w14:ligatures w14:val="none"/>
        </w:rPr>
        <w:t xml:space="preserve"> / Etudiants</w:t>
      </w:r>
    </w:p>
    <w:p w14:paraId="44E62043" w14:textId="3DB089C5" w:rsidR="71974320" w:rsidRDefault="71974320" w:rsidP="71974320">
      <w:pPr>
        <w:pStyle w:val="Titre7"/>
        <w:spacing w:after="0" w:line="276" w:lineRule="auto"/>
        <w:rPr>
          <w:rFonts w:ascii="Arial" w:hAnsi="Arial" w:cs="Arial"/>
          <w:color w:val="32B3D6"/>
          <w:sz w:val="32"/>
          <w:szCs w:val="32"/>
        </w:rPr>
      </w:pPr>
    </w:p>
    <w:p w14:paraId="7CF34664" w14:textId="4EC163A3" w:rsidR="00183ECF" w:rsidRDefault="00885A23" w:rsidP="548374B5">
      <w:pPr>
        <w:pStyle w:val="Titre7"/>
        <w:spacing w:after="0"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548374B5">
        <w:rPr>
          <w:rFonts w:ascii="Arial" w:hAnsi="Arial" w:cs="Arial"/>
          <w:b/>
          <w:bCs/>
          <w:i/>
          <w:iCs/>
          <w:color w:val="0099CC"/>
          <w:w w:val="130"/>
          <w:sz w:val="32"/>
          <w:szCs w:val="32"/>
          <w14:ligatures w14:val="none"/>
        </w:rPr>
        <w:t> 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FICHE À NOUS RETOURNER </w:t>
      </w:r>
      <w:r w:rsidRPr="00D46257">
        <w:rPr>
          <w:rFonts w:ascii="Arial" w:hAnsi="Arial" w:cs="Arial"/>
          <w:b/>
          <w:bCs/>
          <w:color w:val="FF0000"/>
          <w:sz w:val="22"/>
          <w:szCs w:val="22"/>
          <w:u w:val="single"/>
          <w14:ligatures w14:val="none"/>
        </w:rPr>
        <w:t xml:space="preserve">AVANT </w:t>
      </w:r>
      <w:r w:rsidR="00EC3435">
        <w:rPr>
          <w:rFonts w:ascii="Arial" w:hAnsi="Arial" w:cs="Arial"/>
          <w:b/>
          <w:bCs/>
          <w:color w:val="FF0000"/>
          <w:sz w:val="22"/>
          <w:szCs w:val="22"/>
          <w:u w:val="single"/>
          <w14:ligatures w14:val="none"/>
        </w:rPr>
        <w:t>SAMEDI</w:t>
      </w:r>
      <w:r w:rsidR="3CDFC9FF" w:rsidRPr="00D46257">
        <w:rPr>
          <w:rFonts w:ascii="Arial" w:hAnsi="Arial" w:cs="Arial"/>
          <w:b/>
          <w:bCs/>
          <w:color w:val="FF0000"/>
          <w:sz w:val="22"/>
          <w:szCs w:val="22"/>
          <w:u w:val="single"/>
          <w14:ligatures w14:val="none"/>
        </w:rPr>
        <w:t xml:space="preserve"> </w:t>
      </w:r>
      <w:r w:rsidR="0013036C" w:rsidRPr="00D4625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8</w:t>
      </w:r>
      <w:r w:rsidR="5710B4C1" w:rsidRPr="00D4625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OCTOBRE</w:t>
      </w:r>
    </w:p>
    <w:p w14:paraId="40E66C36" w14:textId="77777777" w:rsidR="00D46257" w:rsidRDefault="00D46257" w:rsidP="548374B5">
      <w:pPr>
        <w:pStyle w:val="Titre7"/>
        <w:spacing w:after="0" w:line="276" w:lineRule="auto"/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73"/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3"/>
      </w:tblGrid>
      <w:tr w:rsidR="00885A23" w14:paraId="399187B1" w14:textId="77777777" w:rsidTr="548374B5">
        <w:trPr>
          <w:trHeight w:val="2184"/>
        </w:trPr>
        <w:tc>
          <w:tcPr>
            <w:tcW w:w="10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D2D18F" w14:textId="4A1D055E" w:rsidR="00885A23" w:rsidRDefault="00885A23" w:rsidP="548374B5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Coordonnées de </w:t>
            </w:r>
            <w:r w:rsidR="47E7C6BF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>l’étudiant :</w:t>
            </w:r>
            <w:r w:rsidR="00883560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 </w:t>
            </w:r>
            <w:r w:rsidR="00883560" w:rsidRPr="00883560">
              <w:rPr>
                <w:rFonts w:ascii="Arial" w:hAnsi="Arial" w:cs="Arial"/>
                <w:sz w:val="22"/>
                <w:szCs w:val="22"/>
                <w14:ligatures w14:val="none"/>
              </w:rPr>
              <w:t>(merci de remplir en lettres majuscules)</w:t>
            </w:r>
          </w:p>
          <w:p w14:paraId="7ABE36E2" w14:textId="20BF37DB" w:rsidR="00885A23" w:rsidRDefault="00885A23" w:rsidP="00885A2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Nom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-Prénom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</w:t>
            </w:r>
            <w:r w:rsidR="00542050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……………………………………………………………………………………………………………</w:t>
            </w:r>
          </w:p>
          <w:p w14:paraId="62CE8175" w14:textId="77777777" w:rsidR="00AF050E" w:rsidRPr="005E77F9" w:rsidRDefault="00AF050E" w:rsidP="00AF050E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Formation </w:t>
            </w:r>
            <w:r w:rsidRPr="005E77F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……………………………………………………………………………………………………………</w:t>
            </w:r>
          </w:p>
          <w:p w14:paraId="7065AB0D" w14:textId="77777777" w:rsidR="00505AD4" w:rsidRDefault="00505AD4" w:rsidP="00885A23">
            <w:pPr>
              <w:widowControl w:val="0"/>
              <w:rPr>
                <w:sz w:val="22"/>
                <w:szCs w:val="22"/>
                <w14:ligatures w14:val="none"/>
              </w:rPr>
            </w:pPr>
          </w:p>
          <w:p w14:paraId="068EB691" w14:textId="076006D7" w:rsidR="00885A23" w:rsidRDefault="00885A23" w:rsidP="00885A2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Code postal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…………………………….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Ville :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</w:t>
            </w:r>
          </w:p>
          <w:p w14:paraId="09F315FD" w14:textId="77777777" w:rsidR="00505AD4" w:rsidRDefault="00505AD4" w:rsidP="00885A23">
            <w:pPr>
              <w:widowControl w:val="0"/>
              <w:rPr>
                <w:sz w:val="22"/>
                <w:szCs w:val="22"/>
                <w14:ligatures w14:val="none"/>
              </w:rPr>
            </w:pPr>
          </w:p>
          <w:p w14:paraId="41915FE1" w14:textId="77777777" w:rsidR="00505AD4" w:rsidRDefault="00885A23" w:rsidP="00885A2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Téléphone</w:t>
            </w:r>
            <w:r w:rsidR="00505AD4">
              <w:rPr>
                <w:rFonts w:ascii="Arial" w:hAnsi="Arial" w:cs="Arial"/>
                <w:sz w:val="22"/>
                <w:szCs w:val="22"/>
                <w14:ligatures w14:val="none"/>
              </w:rPr>
              <w:t> : ……………………………………………..</w:t>
            </w:r>
          </w:p>
          <w:p w14:paraId="2BFE990A" w14:textId="163670C8" w:rsidR="007C15EF" w:rsidRDefault="00885A23" w:rsidP="00885A2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                              </w:t>
            </w:r>
          </w:p>
          <w:p w14:paraId="1E828323" w14:textId="77777777" w:rsidR="00885A23" w:rsidRDefault="00885A23" w:rsidP="00885A2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505AD4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Email pour la facturation </w:t>
            </w:r>
            <w:r w:rsidRPr="00505AD4">
              <w:rPr>
                <w:rFonts w:ascii="Arial" w:hAnsi="Arial" w:cs="Arial"/>
                <w:sz w:val="22"/>
                <w:szCs w:val="22"/>
                <w14:ligatures w14:val="none"/>
              </w:rPr>
              <w:t>:</w:t>
            </w:r>
            <w:r w:rsidR="00505AD4" w:rsidRPr="00505AD4">
              <w:rPr>
                <w:rFonts w:ascii="Arial" w:hAnsi="Arial" w:cs="Arial"/>
                <w:sz w:val="22"/>
                <w:szCs w:val="22"/>
                <w14:ligatures w14:val="none"/>
              </w:rPr>
              <w:t>…………………………………………………………………………….</w:t>
            </w:r>
          </w:p>
          <w:p w14:paraId="6141EF98" w14:textId="4CF2ED32" w:rsidR="004F7737" w:rsidRPr="007C15EF" w:rsidRDefault="004F7737" w:rsidP="00885A2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7307E65E" w14:textId="3963B01B" w:rsidR="00885A23" w:rsidRDefault="00885A23" w:rsidP="548374B5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10"/>
          <w:szCs w:val="10"/>
        </w:rPr>
      </w:pPr>
    </w:p>
    <w:p w14:paraId="68F3DD10" w14:textId="77777777" w:rsidR="009C75C1" w:rsidRDefault="009C75C1" w:rsidP="00885A23">
      <w:pPr>
        <w:widowControl w:val="0"/>
        <w:jc w:val="both"/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</w:pPr>
    </w:p>
    <w:p w14:paraId="2312C1F6" w14:textId="1158B44C" w:rsidR="00885A23" w:rsidRDefault="005C1A07" w:rsidP="00885A23">
      <w:pPr>
        <w:widowControl w:val="0"/>
        <w:jc w:val="both"/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L’Abo ETUDIANT 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/ </w:t>
      </w:r>
      <w:r w:rsidR="00E13361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10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€ la place</w:t>
      </w:r>
      <w:r w:rsidR="00D147EB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>*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, </w:t>
      </w:r>
      <w:r w:rsidR="00885A23">
        <w:rPr>
          <w:rFonts w:ascii="Arial" w:hAnsi="Arial" w:cs="Arial"/>
          <w:b/>
          <w:bCs/>
          <w:color w:val="085296"/>
          <w:sz w:val="24"/>
          <w:szCs w:val="24"/>
          <w:u w:val="single"/>
          <w14:ligatures w14:val="none"/>
        </w:rPr>
        <w:t xml:space="preserve">à partir de 3 spectacles </w:t>
      </w:r>
      <w:r w:rsidR="00885A23">
        <w:rPr>
          <w:rFonts w:ascii="Arial" w:hAnsi="Arial" w:cs="Arial"/>
          <w:b/>
          <w:bCs/>
          <w:color w:val="085296"/>
          <w:sz w:val="24"/>
          <w:szCs w:val="24"/>
          <w14:ligatures w14:val="none"/>
        </w:rPr>
        <w:t xml:space="preserve">: </w:t>
      </w:r>
    </w:p>
    <w:p w14:paraId="55054443" w14:textId="4DAC2F8C" w:rsidR="5344785A" w:rsidRPr="005C1A07" w:rsidRDefault="5344785A" w:rsidP="548374B5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005C1A07">
        <w:rPr>
          <w:rFonts w:ascii="Arial" w:eastAsia="Arial" w:hAnsi="Arial" w:cs="Arial"/>
          <w:color w:val="FF0000"/>
        </w:rPr>
        <w:t xml:space="preserve">*à l’exception </w:t>
      </w:r>
      <w:r w:rsidR="00631D0B" w:rsidRPr="005C1A07">
        <w:rPr>
          <w:rFonts w:ascii="Arial" w:eastAsia="Arial" w:hAnsi="Arial" w:cs="Arial"/>
          <w:color w:val="FF0000"/>
        </w:rPr>
        <w:t>d</w:t>
      </w:r>
      <w:r w:rsidR="003872D3">
        <w:rPr>
          <w:rFonts w:ascii="Arial" w:eastAsia="Arial" w:hAnsi="Arial" w:cs="Arial"/>
          <w:color w:val="FF0000"/>
        </w:rPr>
        <w:t>’Imany</w:t>
      </w:r>
    </w:p>
    <w:p w14:paraId="21A7BDBB" w14:textId="7DB49312" w:rsidR="00885A23" w:rsidRPr="00BA6940" w:rsidRDefault="00885A23" w:rsidP="548374B5">
      <w:pPr>
        <w:widowControl w:val="0"/>
        <w:spacing w:after="0"/>
        <w:ind w:left="567" w:hanging="567"/>
        <w:jc w:val="both"/>
        <w:rPr>
          <w:rFonts w:ascii="Arial" w:hAnsi="Arial" w:cs="Arial"/>
          <w:sz w:val="24"/>
          <w:szCs w:val="24"/>
          <w14:ligatures w14:val="none"/>
        </w:rPr>
      </w:pPr>
      <w:r w:rsidRPr="00BA6940">
        <w:rPr>
          <w:rFonts w:ascii="Symbol" w:hAnsi="Symbol"/>
          <w:sz w:val="24"/>
          <w:szCs w:val="24"/>
          <w:lang w:val="x-none"/>
        </w:rPr>
        <w:t></w:t>
      </w:r>
      <w:r w:rsidRPr="00BA6940">
        <w:rPr>
          <w:sz w:val="24"/>
          <w:szCs w:val="24"/>
        </w:rPr>
        <w:t> </w:t>
      </w:r>
      <w:r w:rsidR="00E13361">
        <w:rPr>
          <w:rFonts w:ascii="Arial" w:hAnsi="Arial" w:cs="Arial"/>
          <w:sz w:val="24"/>
          <w:szCs w:val="24"/>
          <w14:ligatures w14:val="none"/>
        </w:rPr>
        <w:t>Cet abonnement</w:t>
      </w:r>
      <w:r w:rsidR="005C1A07" w:rsidRPr="00BA6940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permet à un </w:t>
      </w:r>
      <w:r w:rsidR="0D410068" w:rsidRPr="00BA6940">
        <w:rPr>
          <w:rFonts w:ascii="Arial" w:hAnsi="Arial" w:cs="Arial"/>
          <w:sz w:val="24"/>
          <w:szCs w:val="24"/>
          <w14:ligatures w14:val="none"/>
        </w:rPr>
        <w:t xml:space="preserve">étudiant 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de voir </w:t>
      </w:r>
      <w:r w:rsidRPr="00BA6940">
        <w:rPr>
          <w:rFonts w:ascii="Arial" w:hAnsi="Arial" w:cs="Arial"/>
          <w:sz w:val="24"/>
          <w:szCs w:val="24"/>
          <w:u w:val="single"/>
          <w14:ligatures w14:val="none"/>
        </w:rPr>
        <w:t>trois spectacles ou plus</w:t>
      </w:r>
      <w:r w:rsidRPr="00BA6940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D825D4">
        <w:rPr>
          <w:rFonts w:ascii="Arial" w:hAnsi="Arial" w:cs="Arial"/>
          <w:sz w:val="24"/>
          <w:szCs w:val="24"/>
          <w14:ligatures w14:val="none"/>
        </w:rPr>
        <w:t xml:space="preserve">au tarif préférentiel de 10 </w:t>
      </w:r>
      <w:r w:rsidRPr="00BA6940">
        <w:rPr>
          <w:rFonts w:ascii="Arial" w:hAnsi="Arial" w:cs="Arial"/>
          <w:sz w:val="24"/>
          <w:szCs w:val="24"/>
          <w14:ligatures w14:val="none"/>
        </w:rPr>
        <w:t>euros la place (dans la limite des places disponibles</w:t>
      </w:r>
      <w:r w:rsidR="004A56A4">
        <w:rPr>
          <w:rFonts w:ascii="Arial" w:hAnsi="Arial" w:cs="Arial"/>
          <w:sz w:val="24"/>
          <w:szCs w:val="24"/>
          <w14:ligatures w14:val="none"/>
        </w:rPr>
        <w:t>)</w:t>
      </w:r>
      <w:r w:rsidR="004F6DF0">
        <w:rPr>
          <w:rFonts w:ascii="Arial" w:hAnsi="Arial" w:cs="Arial"/>
          <w:sz w:val="24"/>
          <w:szCs w:val="24"/>
          <w14:ligatures w14:val="none"/>
        </w:rPr>
        <w:t xml:space="preserve"> sur présentation de sa carte d’étudiant</w:t>
      </w:r>
      <w:r w:rsidR="001D1BDC">
        <w:rPr>
          <w:rFonts w:ascii="Arial" w:hAnsi="Arial" w:cs="Arial"/>
          <w:sz w:val="24"/>
          <w:szCs w:val="24"/>
          <w14:ligatures w14:val="none"/>
        </w:rPr>
        <w:t>.</w:t>
      </w:r>
    </w:p>
    <w:p w14:paraId="2365411F" w14:textId="2F360F99" w:rsidR="548374B5" w:rsidRDefault="548374B5" w:rsidP="548374B5">
      <w:pPr>
        <w:spacing w:after="0"/>
        <w:ind w:left="567" w:hanging="567"/>
        <w:jc w:val="both"/>
        <w:rPr>
          <w:rFonts w:ascii="Arial" w:hAnsi="Arial" w:cs="Arial"/>
        </w:rPr>
      </w:pPr>
    </w:p>
    <w:p w14:paraId="289E090E" w14:textId="6F50118B" w:rsidR="548374B5" w:rsidRDefault="548374B5" w:rsidP="548374B5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102B9418" w14:textId="28E62316" w:rsidR="274C23F6" w:rsidRPr="00DE651A" w:rsidRDefault="274C23F6" w:rsidP="548374B5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00DE651A">
        <w:rPr>
          <w:rFonts w:ascii="Arial" w:eastAsia="Arial" w:hAnsi="Arial" w:cs="Arial"/>
          <w:b/>
          <w:bCs/>
          <w:sz w:val="24"/>
          <w:szCs w:val="24"/>
          <w:u w:val="single"/>
        </w:rPr>
        <w:t>Règlement des places</w:t>
      </w:r>
      <w:r w:rsidRPr="00DE651A">
        <w:rPr>
          <w:rFonts w:ascii="Arial" w:eastAsia="Arial" w:hAnsi="Arial" w:cs="Arial"/>
          <w:b/>
          <w:bCs/>
          <w:sz w:val="24"/>
          <w:szCs w:val="24"/>
        </w:rPr>
        <w:t xml:space="preserve"> :</w:t>
      </w:r>
    </w:p>
    <w:p w14:paraId="00CA1CEC" w14:textId="5D8ED5CE" w:rsidR="00F21578" w:rsidRDefault="274C23F6" w:rsidP="3B81EA47">
      <w:pPr>
        <w:spacing w:after="80" w:line="240" w:lineRule="auto"/>
        <w:ind w:right="-709"/>
        <w:rPr>
          <w:rFonts w:ascii="Arial" w:eastAsia="Arial" w:hAnsi="Arial" w:cs="Arial"/>
          <w:sz w:val="24"/>
          <w:szCs w:val="24"/>
        </w:rPr>
      </w:pPr>
      <w:r w:rsidRPr="00DE651A">
        <w:rPr>
          <w:rFonts w:ascii="Arial" w:eastAsia="Arial" w:hAnsi="Arial" w:cs="Arial"/>
          <w:sz w:val="24"/>
          <w:szCs w:val="24"/>
        </w:rPr>
        <w:t>Le règlement se fait à la billetterie du Quartz,</w:t>
      </w:r>
      <w:r w:rsidR="006C70C0">
        <w:rPr>
          <w:rFonts w:ascii="Arial" w:eastAsia="Arial" w:hAnsi="Arial" w:cs="Arial"/>
          <w:sz w:val="24"/>
          <w:szCs w:val="24"/>
        </w:rPr>
        <w:t xml:space="preserve"> au cercle Naval 52 rue du château à Brest,</w:t>
      </w:r>
      <w:r w:rsidR="00853FB8">
        <w:rPr>
          <w:rFonts w:ascii="Arial" w:eastAsia="Arial" w:hAnsi="Arial" w:cs="Arial"/>
          <w:sz w:val="24"/>
          <w:szCs w:val="24"/>
        </w:rPr>
        <w:t xml:space="preserve"> ouvert</w:t>
      </w:r>
      <w:r w:rsidRPr="00DE651A">
        <w:rPr>
          <w:rFonts w:ascii="Arial" w:eastAsia="Arial" w:hAnsi="Arial" w:cs="Arial"/>
          <w:sz w:val="24"/>
          <w:szCs w:val="24"/>
        </w:rPr>
        <w:t xml:space="preserve"> </w:t>
      </w:r>
      <w:r w:rsidR="00853FB8" w:rsidRPr="005F039B">
        <w:rPr>
          <w:rFonts w:ascii="Arial" w:eastAsia="Arial" w:hAnsi="Arial" w:cs="Arial"/>
          <w:color w:val="auto"/>
          <w:sz w:val="24"/>
          <w:szCs w:val="24"/>
        </w:rPr>
        <w:t xml:space="preserve">du mardi au samedi de 13h à 18h, </w:t>
      </w:r>
      <w:r w:rsidRPr="00DE651A">
        <w:rPr>
          <w:rFonts w:ascii="Arial" w:eastAsia="Arial" w:hAnsi="Arial" w:cs="Arial"/>
          <w:sz w:val="24"/>
          <w:szCs w:val="24"/>
        </w:rPr>
        <w:t>muni de votre bulletin et de votre carte d’étudiant</w:t>
      </w:r>
      <w:r w:rsidR="0075778A">
        <w:rPr>
          <w:rFonts w:ascii="Arial" w:eastAsia="Arial" w:hAnsi="Arial" w:cs="Arial"/>
          <w:sz w:val="24"/>
          <w:szCs w:val="24"/>
        </w:rPr>
        <w:t xml:space="preserve"> </w:t>
      </w:r>
      <w:r w:rsidR="0075778A" w:rsidRPr="0075778A">
        <w:rPr>
          <w:rFonts w:ascii="Arial" w:eastAsia="Arial" w:hAnsi="Arial" w:cs="Arial"/>
          <w:b/>
          <w:bCs/>
          <w:sz w:val="24"/>
          <w:szCs w:val="24"/>
        </w:rPr>
        <w:t>avant le 08 octobre 202</w:t>
      </w:r>
      <w:r w:rsidR="00EA30D5">
        <w:rPr>
          <w:rFonts w:ascii="Arial" w:eastAsia="Arial" w:hAnsi="Arial" w:cs="Arial"/>
          <w:b/>
          <w:bCs/>
          <w:sz w:val="24"/>
          <w:szCs w:val="24"/>
        </w:rPr>
        <w:t>2</w:t>
      </w:r>
      <w:r w:rsidR="0075778A">
        <w:rPr>
          <w:rFonts w:ascii="Arial" w:eastAsia="Arial" w:hAnsi="Arial" w:cs="Arial"/>
          <w:sz w:val="24"/>
          <w:szCs w:val="24"/>
        </w:rPr>
        <w:t>.</w:t>
      </w:r>
    </w:p>
    <w:p w14:paraId="37642B21" w14:textId="62BD3F52" w:rsidR="0075778A" w:rsidRDefault="2A0ECB34" w:rsidP="3B81EA47">
      <w:pPr>
        <w:spacing w:after="80" w:line="240" w:lineRule="auto"/>
        <w:ind w:right="-709"/>
        <w:rPr>
          <w:rFonts w:ascii="Arial" w:eastAsia="Arial" w:hAnsi="Arial" w:cs="Arial"/>
          <w:sz w:val="24"/>
          <w:szCs w:val="24"/>
        </w:rPr>
      </w:pPr>
      <w:r w:rsidRPr="00DE651A">
        <w:rPr>
          <w:rFonts w:ascii="Arial" w:eastAsia="Arial" w:hAnsi="Arial" w:cs="Arial"/>
          <w:sz w:val="24"/>
          <w:szCs w:val="24"/>
        </w:rPr>
        <w:t>Possibilité de</w:t>
      </w:r>
      <w:r w:rsidR="00F21578">
        <w:rPr>
          <w:rFonts w:ascii="Arial" w:eastAsia="Arial" w:hAnsi="Arial" w:cs="Arial"/>
          <w:sz w:val="24"/>
          <w:szCs w:val="24"/>
        </w:rPr>
        <w:t xml:space="preserve"> </w:t>
      </w:r>
      <w:r w:rsidRPr="00DE651A">
        <w:rPr>
          <w:rFonts w:ascii="Arial" w:eastAsia="Arial" w:hAnsi="Arial" w:cs="Arial"/>
          <w:sz w:val="24"/>
          <w:szCs w:val="24"/>
        </w:rPr>
        <w:t xml:space="preserve">payer en plusieurs fois dès </w:t>
      </w:r>
      <w:r w:rsidR="00D825D4">
        <w:rPr>
          <w:rFonts w:ascii="Arial" w:eastAsia="Arial" w:hAnsi="Arial" w:cs="Arial"/>
          <w:sz w:val="24"/>
          <w:szCs w:val="24"/>
        </w:rPr>
        <w:t>30</w:t>
      </w:r>
      <w:r w:rsidRPr="00DE651A">
        <w:rPr>
          <w:rFonts w:ascii="Arial" w:eastAsia="Arial" w:hAnsi="Arial" w:cs="Arial"/>
          <w:sz w:val="24"/>
          <w:szCs w:val="24"/>
        </w:rPr>
        <w:t xml:space="preserve"> euros</w:t>
      </w:r>
      <w:r w:rsidR="005A0CF0" w:rsidRPr="00DE651A">
        <w:rPr>
          <w:rFonts w:ascii="Arial" w:eastAsia="Arial" w:hAnsi="Arial" w:cs="Arial"/>
          <w:sz w:val="24"/>
          <w:szCs w:val="24"/>
        </w:rPr>
        <w:t>,</w:t>
      </w:r>
      <w:r w:rsidR="008F5ACA" w:rsidRPr="00DE651A">
        <w:rPr>
          <w:rFonts w:ascii="Arial" w:eastAsia="Arial" w:hAnsi="Arial" w:cs="Arial"/>
          <w:sz w:val="24"/>
          <w:szCs w:val="24"/>
        </w:rPr>
        <w:t xml:space="preserve"> par prélèvement</w:t>
      </w:r>
      <w:r w:rsidR="005C1A07" w:rsidRPr="00DE651A">
        <w:rPr>
          <w:rFonts w:ascii="Arial" w:eastAsia="Arial" w:hAnsi="Arial" w:cs="Arial"/>
          <w:sz w:val="24"/>
          <w:szCs w:val="24"/>
        </w:rPr>
        <w:t xml:space="preserve"> (merci d’apporter un RIB)</w:t>
      </w:r>
    </w:p>
    <w:p w14:paraId="0CE93DA5" w14:textId="48DB2309" w:rsidR="274C23F6" w:rsidRDefault="274C23F6" w:rsidP="3B81EA47">
      <w:pPr>
        <w:spacing w:after="80" w:line="240" w:lineRule="auto"/>
        <w:ind w:right="-709"/>
        <w:rPr>
          <w:rFonts w:ascii="Arial" w:eastAsia="Arial" w:hAnsi="Arial" w:cs="Arial"/>
          <w:sz w:val="24"/>
          <w:szCs w:val="24"/>
        </w:rPr>
      </w:pPr>
      <w:r w:rsidRPr="00DE651A">
        <w:rPr>
          <w:sz w:val="24"/>
          <w:szCs w:val="24"/>
        </w:rPr>
        <w:br/>
      </w:r>
    </w:p>
    <w:p w14:paraId="4214AE07" w14:textId="77777777" w:rsidR="00F21578" w:rsidRPr="00DE651A" w:rsidRDefault="00F21578" w:rsidP="3B81EA47">
      <w:pPr>
        <w:spacing w:after="80" w:line="240" w:lineRule="auto"/>
        <w:ind w:right="-709"/>
        <w:rPr>
          <w:rFonts w:ascii="Arial" w:eastAsia="Arial" w:hAnsi="Arial" w:cs="Arial"/>
          <w:sz w:val="24"/>
          <w:szCs w:val="24"/>
        </w:rPr>
      </w:pPr>
    </w:p>
    <w:p w14:paraId="1ABCE645" w14:textId="395E6473" w:rsidR="548374B5" w:rsidRDefault="548374B5" w:rsidP="548374B5">
      <w:pPr>
        <w:spacing w:after="0"/>
        <w:ind w:left="567" w:hanging="567"/>
        <w:jc w:val="both"/>
        <w:rPr>
          <w:rFonts w:ascii="Arial" w:hAnsi="Arial" w:cs="Arial"/>
        </w:rPr>
      </w:pPr>
    </w:p>
    <w:p w14:paraId="04AF474E" w14:textId="77777777" w:rsidR="00477B46" w:rsidRDefault="00477B46" w:rsidP="65C550D3">
      <w:pPr>
        <w:ind w:left="567" w:hanging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C91BF5" w14:textId="77777777" w:rsidR="00477B46" w:rsidRDefault="00477B46" w:rsidP="65C550D3">
      <w:pPr>
        <w:ind w:left="567" w:hanging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A640A28" w14:textId="77777777" w:rsidR="00477B46" w:rsidRDefault="00477B46" w:rsidP="65C550D3">
      <w:pPr>
        <w:ind w:left="567" w:hanging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64243C" w14:textId="3B425282" w:rsidR="00A51016" w:rsidRDefault="003537AA" w:rsidP="65C550D3">
      <w:pPr>
        <w:ind w:left="567" w:hanging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C4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SOUHAITS DE SPECTACLES</w:t>
      </w:r>
      <w:r w:rsidR="58004087" w:rsidRPr="00EC4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:</w:t>
      </w:r>
    </w:p>
    <w:p w14:paraId="79A46FAD" w14:textId="77777777" w:rsidR="00904424" w:rsidRPr="00EC442B" w:rsidRDefault="00904424" w:rsidP="65C550D3">
      <w:pPr>
        <w:ind w:left="567" w:hanging="56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8E63F4" w14:textId="345D28AC" w:rsidR="00A51016" w:rsidRPr="00AA5369" w:rsidRDefault="58004087" w:rsidP="00AA5369">
      <w:pPr>
        <w:pStyle w:val="Sansinterligne"/>
        <w:rPr>
          <w:rFonts w:ascii="Arial" w:hAnsi="Arial" w:cs="Arial"/>
          <w:sz w:val="24"/>
          <w:szCs w:val="24"/>
        </w:rPr>
      </w:pPr>
      <w:r w:rsidRPr="00AA5369">
        <w:rPr>
          <w:rFonts w:ascii="Arial" w:hAnsi="Arial" w:cs="Arial"/>
          <w:sz w:val="24"/>
          <w:szCs w:val="24"/>
        </w:rPr>
        <w:t>Merci de renseigner vos souhaits par ordre de préférence, nous les respecterons dans la limite des</w:t>
      </w:r>
      <w:r w:rsidR="58174377" w:rsidRPr="00AA5369">
        <w:rPr>
          <w:rFonts w:ascii="Arial" w:hAnsi="Arial" w:cs="Arial"/>
          <w:sz w:val="24"/>
          <w:szCs w:val="24"/>
        </w:rPr>
        <w:t xml:space="preserve"> </w:t>
      </w:r>
      <w:r w:rsidRPr="00AA5369">
        <w:rPr>
          <w:rFonts w:ascii="Arial" w:hAnsi="Arial" w:cs="Arial"/>
          <w:sz w:val="24"/>
          <w:szCs w:val="24"/>
        </w:rPr>
        <w:t>disponibilités</w:t>
      </w:r>
      <w:r w:rsidR="5530CE21" w:rsidRPr="00AA5369">
        <w:rPr>
          <w:rFonts w:ascii="Arial" w:hAnsi="Arial" w:cs="Arial"/>
          <w:sz w:val="24"/>
          <w:szCs w:val="24"/>
        </w:rPr>
        <w:t xml:space="preserve"> de places par spectacle</w:t>
      </w:r>
      <w:r w:rsidRPr="00AA5369">
        <w:rPr>
          <w:rFonts w:ascii="Arial" w:hAnsi="Arial" w:cs="Arial"/>
          <w:sz w:val="24"/>
          <w:szCs w:val="24"/>
        </w:rPr>
        <w:t xml:space="preserve">. </w:t>
      </w:r>
    </w:p>
    <w:p w14:paraId="74EE2CD1" w14:textId="77777777" w:rsidR="00904424" w:rsidRPr="00EC442B" w:rsidRDefault="00904424" w:rsidP="6527455A">
      <w:pPr>
        <w:ind w:left="567" w:hanging="567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4342"/>
        <w:gridCol w:w="3266"/>
      </w:tblGrid>
      <w:tr w:rsidR="002F5FB3" w14:paraId="50BDB258" w14:textId="77777777" w:rsidTr="003B6C6A">
        <w:trPr>
          <w:trHeight w:val="75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62CB" w14:textId="77777777" w:rsidR="00A51016" w:rsidRDefault="00A51016" w:rsidP="65C550D3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Choix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F3AB" w14:textId="77777777" w:rsidR="00A51016" w:rsidRDefault="00A51016" w:rsidP="65C550D3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Titre du spectacle</w:t>
            </w: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AC81" w14:textId="77777777" w:rsidR="00A51016" w:rsidRDefault="00A51016" w:rsidP="65C550D3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Dates et horaires possibles</w:t>
            </w:r>
          </w:p>
        </w:tc>
      </w:tr>
      <w:tr w:rsidR="002F5FB3" w14:paraId="0F70E74B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BFE0" w14:textId="7F2E367E" w:rsidR="00A51016" w:rsidRDefault="00A51016" w:rsidP="00A51016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A90D" w14:textId="69A5071A" w:rsidR="00A51016" w:rsidRDefault="00A51016" w:rsidP="65C550D3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  <w:r w:rsidR="11392660">
              <w:rPr>
                <w:rFonts w:ascii="Arial" w:hAnsi="Arial" w:cs="Arial"/>
                <w14:ligatures w14:val="none"/>
              </w:rPr>
              <w:t xml:space="preserve"> </w:t>
            </w: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EA9B" w14:textId="03A33B69" w:rsidR="00AB03F0" w:rsidRDefault="00A51016" w:rsidP="65C550D3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Le</w:t>
            </w:r>
            <w:r w:rsidR="00596127">
              <w:rPr>
                <w:rFonts w:ascii="Arial" w:hAnsi="Arial" w:cs="Arial"/>
                <w14:ligatures w14:val="none"/>
              </w:rPr>
              <w:t xml:space="preserve">                            </w:t>
            </w:r>
            <w:r>
              <w:rPr>
                <w:rFonts w:ascii="Arial" w:hAnsi="Arial" w:cs="Arial"/>
                <w14:ligatures w14:val="none"/>
              </w:rPr>
              <w:t>à</w:t>
            </w:r>
            <w:r w:rsidR="00596127">
              <w:rPr>
                <w:rFonts w:ascii="Arial" w:hAnsi="Arial" w:cs="Arial"/>
                <w14:ligatures w14:val="none"/>
              </w:rPr>
              <w:t xml:space="preserve">         h  </w:t>
            </w:r>
            <w:r w:rsidR="008E49E6">
              <w:rPr>
                <w:rFonts w:ascii="Arial" w:hAnsi="Arial" w:cs="Arial"/>
                <w14:ligatures w14:val="none"/>
              </w:rPr>
              <w:t xml:space="preserve"> </w:t>
            </w:r>
          </w:p>
          <w:p w14:paraId="0A0225CD" w14:textId="66BC36D4" w:rsidR="00A51016" w:rsidRDefault="00596127" w:rsidP="65C550D3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 </w:t>
            </w:r>
            <w:r w:rsidR="00A51016">
              <w:rPr>
                <w:rFonts w:ascii="Arial" w:hAnsi="Arial" w:cs="Arial"/>
                <w14:ligatures w14:val="none"/>
              </w:rPr>
              <w:t>ou le</w:t>
            </w:r>
            <w:r>
              <w:rPr>
                <w:rFonts w:ascii="Arial" w:hAnsi="Arial" w:cs="Arial"/>
                <w14:ligatures w14:val="none"/>
              </w:rPr>
              <w:t xml:space="preserve">                        </w:t>
            </w:r>
            <w:r w:rsidR="00A51016">
              <w:rPr>
                <w:rFonts w:ascii="Arial" w:hAnsi="Arial" w:cs="Arial"/>
                <w14:ligatures w14:val="none"/>
              </w:rPr>
              <w:t>à</w:t>
            </w:r>
            <w:r w:rsidR="008E49E6">
              <w:rPr>
                <w:rFonts w:ascii="Arial" w:hAnsi="Arial" w:cs="Arial"/>
                <w14:ligatures w14:val="none"/>
              </w:rPr>
              <w:t xml:space="preserve"> </w:t>
            </w:r>
            <w:r>
              <w:rPr>
                <w:rFonts w:ascii="Arial" w:hAnsi="Arial" w:cs="Arial"/>
                <w14:ligatures w14:val="none"/>
              </w:rPr>
              <w:t xml:space="preserve">       </w:t>
            </w:r>
            <w:r w:rsidR="00A51016">
              <w:rPr>
                <w:rFonts w:ascii="Arial" w:hAnsi="Arial" w:cs="Arial"/>
                <w14:ligatures w14:val="none"/>
              </w:rPr>
              <w:t>h</w:t>
            </w:r>
          </w:p>
        </w:tc>
      </w:tr>
      <w:tr w:rsidR="002F5FB3" w14:paraId="16F56EE1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D619" w14:textId="2AED8885" w:rsidR="00A51016" w:rsidRDefault="00A51016" w:rsidP="00A51016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8394" w14:textId="57DD8E32" w:rsidR="00A51016" w:rsidRDefault="00A51016" w:rsidP="65C550D3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751F" w14:textId="77777777" w:rsidR="00AB03F0" w:rsidRDefault="00A51016" w:rsidP="65C550D3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Le                           à         h      </w:t>
            </w:r>
          </w:p>
          <w:p w14:paraId="176BA068" w14:textId="0CC22FDA" w:rsidR="00A51016" w:rsidRDefault="00A51016" w:rsidP="65C550D3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ou le                          à         h</w:t>
            </w:r>
          </w:p>
        </w:tc>
      </w:tr>
      <w:tr w:rsidR="002F5FB3" w14:paraId="0667E442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70F3" w14:textId="759B1CD2" w:rsidR="00A51016" w:rsidRDefault="00A51016" w:rsidP="00A51016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F17F" w14:textId="13311A28" w:rsidR="00A51016" w:rsidRDefault="00A51016">
            <w:pPr>
              <w:widowControl w:val="0"/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CFE5" w14:textId="77777777" w:rsidR="00AB03F0" w:rsidRDefault="00A51016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Le                           à         h     </w:t>
            </w:r>
          </w:p>
          <w:p w14:paraId="53F55919" w14:textId="6AF23D49" w:rsidR="00A51016" w:rsidRDefault="00A51016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ou le                          à         h</w:t>
            </w:r>
          </w:p>
        </w:tc>
      </w:tr>
      <w:tr w:rsidR="002F5FB3" w14:paraId="285AF9C5" w14:textId="77777777" w:rsidTr="003B6C6A">
        <w:trPr>
          <w:trHeight w:val="73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7917" w14:textId="77777777" w:rsidR="00A51016" w:rsidRDefault="00A51016" w:rsidP="00A51016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N° 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3B47" w14:textId="66A641A4" w:rsidR="00A51016" w:rsidRDefault="00A51016">
            <w:pPr>
              <w:widowControl w:val="0"/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8702" w14:textId="77777777" w:rsidR="00AB03F0" w:rsidRDefault="00A51016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Le                           à         h      </w:t>
            </w:r>
          </w:p>
          <w:p w14:paraId="2824D70E" w14:textId="6A260317" w:rsidR="00A51016" w:rsidRDefault="00A51016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ou le                          à         h</w:t>
            </w:r>
          </w:p>
        </w:tc>
      </w:tr>
      <w:tr w:rsidR="002F5FB3" w14:paraId="2A62B9EE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C704" w14:textId="36124FBD" w:rsidR="66CFA9F3" w:rsidRDefault="66CFA9F3" w:rsidP="66CFA9F3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="07035619" w:rsidRPr="66CFA9F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F8AD" w14:textId="7B616675" w:rsidR="66CFA9F3" w:rsidRDefault="66CFA9F3" w:rsidP="66CFA9F3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10DF" w14:textId="77777777" w:rsidR="00AB03F0" w:rsidRDefault="66CFA9F3" w:rsidP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 </w:t>
            </w:r>
          </w:p>
          <w:p w14:paraId="0585A777" w14:textId="05B54906" w:rsidR="66CFA9F3" w:rsidRDefault="66CFA9F3" w:rsidP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>ou le                          à         h</w:t>
            </w:r>
          </w:p>
        </w:tc>
      </w:tr>
      <w:tr w:rsidR="002F5FB3" w14:paraId="3E5A5060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6FD3" w14:textId="28825FA5" w:rsidR="66CFA9F3" w:rsidRDefault="66CFA9F3" w:rsidP="66CFA9F3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="5FC71066" w:rsidRPr="66CFA9F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5142" w14:textId="62B5D0F9" w:rsidR="66CFA9F3" w:rsidRDefault="66CFA9F3" w:rsidP="66CFA9F3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8AE6" w14:textId="77777777" w:rsidR="00AB03F0" w:rsidRDefault="66CFA9F3" w:rsidP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</w:t>
            </w:r>
          </w:p>
          <w:p w14:paraId="7513105B" w14:textId="3AF6FC80" w:rsidR="66CFA9F3" w:rsidRDefault="66CFA9F3" w:rsidP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 ou le                          à         h</w:t>
            </w:r>
          </w:p>
        </w:tc>
      </w:tr>
      <w:tr w:rsidR="002F5FB3" w14:paraId="312FAE66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7E47" w14:textId="51777749" w:rsidR="66CFA9F3" w:rsidRDefault="66CFA9F3" w:rsidP="66CFA9F3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="1281C770" w:rsidRPr="66CFA9F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0DD4" w14:textId="68F612E2" w:rsidR="66CFA9F3" w:rsidRDefault="66CFA9F3" w:rsidP="66CFA9F3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21F6" w14:textId="77777777" w:rsidR="00AB03F0" w:rsidRDefault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</w:t>
            </w:r>
          </w:p>
          <w:p w14:paraId="6FB3DDA2" w14:textId="5D7A6F92" w:rsidR="66CFA9F3" w:rsidRDefault="66CFA9F3">
            <w:r w:rsidRPr="66CFA9F3">
              <w:rPr>
                <w:rFonts w:ascii="Arial" w:hAnsi="Arial" w:cs="Arial"/>
              </w:rPr>
              <w:t xml:space="preserve"> ou le                          à         h</w:t>
            </w:r>
          </w:p>
        </w:tc>
      </w:tr>
      <w:tr w:rsidR="002F5FB3" w14:paraId="20BBB94A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83B0" w14:textId="2A5E0079" w:rsidR="66CFA9F3" w:rsidRDefault="66CFA9F3" w:rsidP="66CFA9F3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="0047911C" w:rsidRPr="66CFA9F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D3BE" w14:textId="74F680FD" w:rsidR="66CFA9F3" w:rsidRDefault="66CFA9F3" w:rsidP="66CFA9F3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6A3C" w14:textId="77777777" w:rsidR="00AB03F0" w:rsidRDefault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</w:t>
            </w:r>
          </w:p>
          <w:p w14:paraId="220AD888" w14:textId="7ACF3F55" w:rsidR="66CFA9F3" w:rsidRDefault="66CFA9F3">
            <w:r w:rsidRPr="66CFA9F3">
              <w:rPr>
                <w:rFonts w:ascii="Arial" w:hAnsi="Arial" w:cs="Arial"/>
              </w:rPr>
              <w:t>ou le                          à         h</w:t>
            </w:r>
          </w:p>
        </w:tc>
      </w:tr>
      <w:tr w:rsidR="002F5FB3" w14:paraId="236CB764" w14:textId="77777777" w:rsidTr="003B6C6A">
        <w:trPr>
          <w:trHeight w:val="74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AF48" w14:textId="015F88B2" w:rsidR="66CFA9F3" w:rsidRDefault="66CFA9F3" w:rsidP="66CFA9F3">
            <w:pPr>
              <w:jc w:val="center"/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N° </w:t>
            </w:r>
            <w:r w:rsidR="009E53B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2676" w14:textId="79CEE3CB" w:rsidR="66CFA9F3" w:rsidRDefault="66CFA9F3" w:rsidP="66CFA9F3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154F" w14:textId="77777777" w:rsidR="00AB03F0" w:rsidRDefault="66CFA9F3">
            <w:pPr>
              <w:rPr>
                <w:rFonts w:ascii="Arial" w:hAnsi="Arial" w:cs="Arial"/>
              </w:rPr>
            </w:pPr>
            <w:r w:rsidRPr="66CFA9F3">
              <w:rPr>
                <w:rFonts w:ascii="Arial" w:hAnsi="Arial" w:cs="Arial"/>
              </w:rPr>
              <w:t xml:space="preserve">Le                           à         h      </w:t>
            </w:r>
          </w:p>
          <w:p w14:paraId="02E5C292" w14:textId="7BBDA147" w:rsidR="66CFA9F3" w:rsidRDefault="66CFA9F3">
            <w:r w:rsidRPr="66CFA9F3">
              <w:rPr>
                <w:rFonts w:ascii="Arial" w:hAnsi="Arial" w:cs="Arial"/>
              </w:rPr>
              <w:t>ou le                          à         h</w:t>
            </w:r>
          </w:p>
        </w:tc>
      </w:tr>
    </w:tbl>
    <w:p w14:paraId="18E8981F" w14:textId="2E208C65" w:rsidR="00A51016" w:rsidRPr="00A51016" w:rsidRDefault="00A51016" w:rsidP="00A51016">
      <w:pPr>
        <w:rPr>
          <w:rFonts w:ascii="Arial" w:hAnsi="Arial" w:cs="Arial"/>
          <w:b/>
          <w:bCs/>
          <w14:ligatures w14:val="none"/>
        </w:rPr>
      </w:pPr>
    </w:p>
    <w:sectPr w:rsidR="00A51016" w:rsidRPr="00A5101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5FF2" w14:textId="77777777" w:rsidR="00B777C1" w:rsidRDefault="00B777C1" w:rsidP="007C15EF">
      <w:pPr>
        <w:spacing w:after="0" w:line="240" w:lineRule="auto"/>
      </w:pPr>
      <w:r>
        <w:separator/>
      </w:r>
    </w:p>
  </w:endnote>
  <w:endnote w:type="continuationSeparator" w:id="0">
    <w:p w14:paraId="6C405F47" w14:textId="77777777" w:rsidR="00B777C1" w:rsidRDefault="00B777C1" w:rsidP="007C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81DF" w14:textId="4B88B38B" w:rsidR="007C15EF" w:rsidRPr="001A32CB" w:rsidRDefault="65C550D3" w:rsidP="65C550D3">
    <w:pPr>
      <w:rPr>
        <w:rFonts w:ascii="Swis721 BT" w:hAnsi="Swis721 BT"/>
        <w:sz w:val="16"/>
        <w:szCs w:val="16"/>
      </w:rPr>
    </w:pPr>
    <w:r>
      <w:rPr>
        <w:rFonts w:ascii="Arial" w:hAnsi="Arial" w:cs="Arial"/>
        <w:b/>
        <w:bCs/>
        <w:spacing w:val="-7"/>
        <w:sz w:val="18"/>
        <w:szCs w:val="18"/>
        <w14:ligatures w14:val="none"/>
      </w:rPr>
      <w:t xml:space="preserve">Marine Philippon </w:t>
    </w:r>
    <w:r>
      <w:rPr>
        <w:rFonts w:ascii="Arial" w:hAnsi="Arial" w:cs="Arial"/>
        <w:spacing w:val="-7"/>
        <w:sz w:val="18"/>
        <w:szCs w:val="18"/>
        <w14:ligatures w14:val="none"/>
      </w:rPr>
      <w:t>/</w:t>
    </w:r>
    <w:r w:rsidR="001A32CB">
      <w:rPr>
        <w:rFonts w:ascii="Arial" w:hAnsi="Arial" w:cs="Arial"/>
        <w:spacing w:val="-7"/>
        <w:sz w:val="18"/>
        <w:szCs w:val="18"/>
        <w14:ligatures w14:val="none"/>
      </w:rPr>
      <w:t xml:space="preserve"> </w:t>
    </w:r>
    <w:r w:rsidR="001A32CB" w:rsidRPr="001A32CB">
      <w:rPr>
        <w:rFonts w:ascii="Arial" w:hAnsi="Arial" w:cs="Arial"/>
        <w:spacing w:val="-7"/>
        <w:sz w:val="16"/>
        <w:szCs w:val="16"/>
        <w14:ligatures w14:val="none"/>
      </w:rPr>
      <w:t>chargée</w:t>
    </w:r>
    <w:r w:rsidRPr="001A32CB">
      <w:rPr>
        <w:rFonts w:ascii="Arial" w:hAnsi="Arial" w:cs="Arial"/>
        <w:spacing w:val="-7"/>
        <w:sz w:val="16"/>
        <w:szCs w:val="16"/>
        <w14:ligatures w14:val="none"/>
      </w:rPr>
      <w:t xml:space="preserve"> des relations publiques pour le monde scolaire / marine.philippon@lequartz.com / 06 72 95 47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D063" w14:textId="77777777" w:rsidR="00B777C1" w:rsidRDefault="00B777C1" w:rsidP="007C15EF">
      <w:pPr>
        <w:spacing w:after="0" w:line="240" w:lineRule="auto"/>
      </w:pPr>
      <w:r>
        <w:separator/>
      </w:r>
    </w:p>
  </w:footnote>
  <w:footnote w:type="continuationSeparator" w:id="0">
    <w:p w14:paraId="4C59E379" w14:textId="77777777" w:rsidR="00B777C1" w:rsidRDefault="00B777C1" w:rsidP="007C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C550D3" w14:paraId="0E3A83E4" w14:textId="77777777" w:rsidTr="65C550D3">
      <w:tc>
        <w:tcPr>
          <w:tcW w:w="3024" w:type="dxa"/>
        </w:tcPr>
        <w:p w14:paraId="26D1D8E7" w14:textId="0669F45D" w:rsidR="65C550D3" w:rsidRDefault="65C550D3" w:rsidP="65C550D3">
          <w:pPr>
            <w:pStyle w:val="En-tte"/>
            <w:ind w:left="-115"/>
          </w:pPr>
        </w:p>
      </w:tc>
      <w:tc>
        <w:tcPr>
          <w:tcW w:w="3024" w:type="dxa"/>
        </w:tcPr>
        <w:p w14:paraId="5362B32A" w14:textId="09486D38" w:rsidR="65C550D3" w:rsidRDefault="65C550D3" w:rsidP="65C550D3">
          <w:pPr>
            <w:pStyle w:val="En-tte"/>
            <w:jc w:val="center"/>
          </w:pPr>
        </w:p>
      </w:tc>
      <w:tc>
        <w:tcPr>
          <w:tcW w:w="3024" w:type="dxa"/>
        </w:tcPr>
        <w:p w14:paraId="4B2AD12E" w14:textId="51B4E39F" w:rsidR="65C550D3" w:rsidRDefault="65C550D3" w:rsidP="65C550D3">
          <w:pPr>
            <w:pStyle w:val="En-tte"/>
            <w:ind w:right="-115"/>
            <w:jc w:val="right"/>
          </w:pPr>
        </w:p>
      </w:tc>
    </w:tr>
  </w:tbl>
  <w:p w14:paraId="447136BB" w14:textId="684761C8" w:rsidR="65C550D3" w:rsidRDefault="65C550D3" w:rsidP="65C550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730"/>
    <w:multiLevelType w:val="hybridMultilevel"/>
    <w:tmpl w:val="2CAAC7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25AFA"/>
    <w:multiLevelType w:val="hybridMultilevel"/>
    <w:tmpl w:val="FFFFFFFF"/>
    <w:lvl w:ilvl="0" w:tplc="C8E6B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E9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61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E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2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7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8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ED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4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13B83"/>
    <w:multiLevelType w:val="hybridMultilevel"/>
    <w:tmpl w:val="FFFFFFFF"/>
    <w:lvl w:ilvl="0" w:tplc="82AC8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8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80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CD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C4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A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C9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A5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51615">
    <w:abstractNumId w:val="2"/>
  </w:num>
  <w:num w:numId="2" w16cid:durableId="2089955714">
    <w:abstractNumId w:val="1"/>
  </w:num>
  <w:num w:numId="3" w16cid:durableId="50301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23"/>
    <w:rsid w:val="000019DB"/>
    <w:rsid w:val="00020672"/>
    <w:rsid w:val="000C6E11"/>
    <w:rsid w:val="0013036C"/>
    <w:rsid w:val="0014720F"/>
    <w:rsid w:val="00183ECF"/>
    <w:rsid w:val="0019227D"/>
    <w:rsid w:val="001A32CB"/>
    <w:rsid w:val="001D1BDC"/>
    <w:rsid w:val="002905AE"/>
    <w:rsid w:val="002F5FB3"/>
    <w:rsid w:val="002F6055"/>
    <w:rsid w:val="003537AA"/>
    <w:rsid w:val="00370102"/>
    <w:rsid w:val="003872D3"/>
    <w:rsid w:val="00391713"/>
    <w:rsid w:val="003B6C6A"/>
    <w:rsid w:val="00477B46"/>
    <w:rsid w:val="0047911C"/>
    <w:rsid w:val="00480C10"/>
    <w:rsid w:val="004A56A4"/>
    <w:rsid w:val="004F6DF0"/>
    <w:rsid w:val="004F7737"/>
    <w:rsid w:val="00505AD4"/>
    <w:rsid w:val="00542050"/>
    <w:rsid w:val="00596127"/>
    <w:rsid w:val="005A0CF0"/>
    <w:rsid w:val="005C1A07"/>
    <w:rsid w:val="005F039B"/>
    <w:rsid w:val="00631D0B"/>
    <w:rsid w:val="00644E5C"/>
    <w:rsid w:val="006727BF"/>
    <w:rsid w:val="00695A97"/>
    <w:rsid w:val="006C70C0"/>
    <w:rsid w:val="006F3F98"/>
    <w:rsid w:val="0072384F"/>
    <w:rsid w:val="0075778A"/>
    <w:rsid w:val="00773B20"/>
    <w:rsid w:val="007746BE"/>
    <w:rsid w:val="00777881"/>
    <w:rsid w:val="007C15EF"/>
    <w:rsid w:val="00853FB8"/>
    <w:rsid w:val="00883560"/>
    <w:rsid w:val="00885A23"/>
    <w:rsid w:val="008A0EFC"/>
    <w:rsid w:val="008E49E6"/>
    <w:rsid w:val="008F5ACA"/>
    <w:rsid w:val="00904424"/>
    <w:rsid w:val="009C2347"/>
    <w:rsid w:val="009C2904"/>
    <w:rsid w:val="009C75C1"/>
    <w:rsid w:val="009D48CD"/>
    <w:rsid w:val="009E53B2"/>
    <w:rsid w:val="00A51016"/>
    <w:rsid w:val="00A63FD6"/>
    <w:rsid w:val="00AA5369"/>
    <w:rsid w:val="00AB03F0"/>
    <w:rsid w:val="00AF050E"/>
    <w:rsid w:val="00B777C1"/>
    <w:rsid w:val="00BA6940"/>
    <w:rsid w:val="00C85498"/>
    <w:rsid w:val="00D147EB"/>
    <w:rsid w:val="00D46257"/>
    <w:rsid w:val="00D6213B"/>
    <w:rsid w:val="00D70BAC"/>
    <w:rsid w:val="00D825D4"/>
    <w:rsid w:val="00DA1F51"/>
    <w:rsid w:val="00DB6C71"/>
    <w:rsid w:val="00DE651A"/>
    <w:rsid w:val="00E13361"/>
    <w:rsid w:val="00E47EF3"/>
    <w:rsid w:val="00E519D1"/>
    <w:rsid w:val="00EA30D5"/>
    <w:rsid w:val="00EC3435"/>
    <w:rsid w:val="00EC442B"/>
    <w:rsid w:val="00F17914"/>
    <w:rsid w:val="00F21578"/>
    <w:rsid w:val="00F65E71"/>
    <w:rsid w:val="01A2FB15"/>
    <w:rsid w:val="01BBAEFA"/>
    <w:rsid w:val="01BC6778"/>
    <w:rsid w:val="022D61E2"/>
    <w:rsid w:val="026F44A7"/>
    <w:rsid w:val="02B75F14"/>
    <w:rsid w:val="02FAB279"/>
    <w:rsid w:val="0390CA59"/>
    <w:rsid w:val="05EE0B6B"/>
    <w:rsid w:val="06C5D458"/>
    <w:rsid w:val="06CC66B3"/>
    <w:rsid w:val="06D68ED5"/>
    <w:rsid w:val="07035619"/>
    <w:rsid w:val="09525EF9"/>
    <w:rsid w:val="0AF41104"/>
    <w:rsid w:val="0D410068"/>
    <w:rsid w:val="0D87114E"/>
    <w:rsid w:val="0F0171AF"/>
    <w:rsid w:val="0F942622"/>
    <w:rsid w:val="0FCCF126"/>
    <w:rsid w:val="108544C9"/>
    <w:rsid w:val="11392660"/>
    <w:rsid w:val="116D4BCF"/>
    <w:rsid w:val="1281C770"/>
    <w:rsid w:val="12D5B143"/>
    <w:rsid w:val="140B64EF"/>
    <w:rsid w:val="14BE6E9E"/>
    <w:rsid w:val="14C5BBBD"/>
    <w:rsid w:val="1501D82E"/>
    <w:rsid w:val="171F09A5"/>
    <w:rsid w:val="17B47FF6"/>
    <w:rsid w:val="17EA4204"/>
    <w:rsid w:val="1896226F"/>
    <w:rsid w:val="18DA1433"/>
    <w:rsid w:val="195C2560"/>
    <w:rsid w:val="1A283652"/>
    <w:rsid w:val="1A509400"/>
    <w:rsid w:val="1A56BF6A"/>
    <w:rsid w:val="1AD0A79C"/>
    <w:rsid w:val="1AFDFA21"/>
    <w:rsid w:val="1C46519C"/>
    <w:rsid w:val="1D7F3C8A"/>
    <w:rsid w:val="1D8E71A2"/>
    <w:rsid w:val="1E4EAE9A"/>
    <w:rsid w:val="1E869C1B"/>
    <w:rsid w:val="1F343F19"/>
    <w:rsid w:val="2044B040"/>
    <w:rsid w:val="2057F77C"/>
    <w:rsid w:val="22AC3F5E"/>
    <w:rsid w:val="22EABE18"/>
    <w:rsid w:val="231BD84C"/>
    <w:rsid w:val="236F8DFD"/>
    <w:rsid w:val="2404E657"/>
    <w:rsid w:val="24137DC2"/>
    <w:rsid w:val="256B64FF"/>
    <w:rsid w:val="258357A3"/>
    <w:rsid w:val="25C9BE1B"/>
    <w:rsid w:val="26126CD6"/>
    <w:rsid w:val="2620DD2F"/>
    <w:rsid w:val="2692692C"/>
    <w:rsid w:val="274C23F6"/>
    <w:rsid w:val="277A1C15"/>
    <w:rsid w:val="27B04E01"/>
    <w:rsid w:val="288C52D8"/>
    <w:rsid w:val="28ADD447"/>
    <w:rsid w:val="28B60EF7"/>
    <w:rsid w:val="28DBBDED"/>
    <w:rsid w:val="29ADA0B0"/>
    <w:rsid w:val="29F2B671"/>
    <w:rsid w:val="29F53B65"/>
    <w:rsid w:val="2A0ECB34"/>
    <w:rsid w:val="2BA44946"/>
    <w:rsid w:val="2C57F1C8"/>
    <w:rsid w:val="2C93845A"/>
    <w:rsid w:val="2D3995DC"/>
    <w:rsid w:val="2E2D2AF6"/>
    <w:rsid w:val="2EDD2D51"/>
    <w:rsid w:val="2F3F7D07"/>
    <w:rsid w:val="2FA664D4"/>
    <w:rsid w:val="30885A34"/>
    <w:rsid w:val="32721F8D"/>
    <w:rsid w:val="332D60F5"/>
    <w:rsid w:val="33C32A31"/>
    <w:rsid w:val="387D4D11"/>
    <w:rsid w:val="38B8C272"/>
    <w:rsid w:val="39008A2B"/>
    <w:rsid w:val="3925FA8E"/>
    <w:rsid w:val="3A9BE21D"/>
    <w:rsid w:val="3B81EA47"/>
    <w:rsid w:val="3C0CC538"/>
    <w:rsid w:val="3CDFC9FF"/>
    <w:rsid w:val="3D627E45"/>
    <w:rsid w:val="3D9DE328"/>
    <w:rsid w:val="3DCA719E"/>
    <w:rsid w:val="3F741855"/>
    <w:rsid w:val="40E976F9"/>
    <w:rsid w:val="413B556A"/>
    <w:rsid w:val="42284A91"/>
    <w:rsid w:val="424FF1B6"/>
    <w:rsid w:val="431A0A52"/>
    <w:rsid w:val="459C9C15"/>
    <w:rsid w:val="467E1DE7"/>
    <w:rsid w:val="47008ECE"/>
    <w:rsid w:val="47E204E5"/>
    <w:rsid w:val="47E7C6BF"/>
    <w:rsid w:val="4A11CEB4"/>
    <w:rsid w:val="4C2DACA1"/>
    <w:rsid w:val="4D1701E2"/>
    <w:rsid w:val="4D8F8BE2"/>
    <w:rsid w:val="4E2A4732"/>
    <w:rsid w:val="4E69CBCA"/>
    <w:rsid w:val="4FBDFE3C"/>
    <w:rsid w:val="50CD6FBA"/>
    <w:rsid w:val="519AF0C4"/>
    <w:rsid w:val="5344785A"/>
    <w:rsid w:val="53932D37"/>
    <w:rsid w:val="545B96A9"/>
    <w:rsid w:val="548374B5"/>
    <w:rsid w:val="5530CE21"/>
    <w:rsid w:val="5539B8D7"/>
    <w:rsid w:val="55577954"/>
    <w:rsid w:val="56967891"/>
    <w:rsid w:val="56F428EA"/>
    <w:rsid w:val="5710B4C1"/>
    <w:rsid w:val="573AE864"/>
    <w:rsid w:val="579466DD"/>
    <w:rsid w:val="58004087"/>
    <w:rsid w:val="5803A683"/>
    <w:rsid w:val="58174377"/>
    <w:rsid w:val="583C3A79"/>
    <w:rsid w:val="58F7C64D"/>
    <w:rsid w:val="59D6769E"/>
    <w:rsid w:val="5A20E112"/>
    <w:rsid w:val="5B17A9EB"/>
    <w:rsid w:val="5B5A7F40"/>
    <w:rsid w:val="5BC51EE4"/>
    <w:rsid w:val="5E50F3E2"/>
    <w:rsid w:val="5E8947F9"/>
    <w:rsid w:val="5EABDF28"/>
    <w:rsid w:val="5EE35CC5"/>
    <w:rsid w:val="5F03A86A"/>
    <w:rsid w:val="5FA2EC31"/>
    <w:rsid w:val="5FC71066"/>
    <w:rsid w:val="61C32820"/>
    <w:rsid w:val="62822FF8"/>
    <w:rsid w:val="63B54426"/>
    <w:rsid w:val="6412A9E3"/>
    <w:rsid w:val="6527455A"/>
    <w:rsid w:val="65C550D3"/>
    <w:rsid w:val="65D1F37B"/>
    <w:rsid w:val="66CFA9F3"/>
    <w:rsid w:val="674B3603"/>
    <w:rsid w:val="68E894E3"/>
    <w:rsid w:val="69019911"/>
    <w:rsid w:val="6A1D6709"/>
    <w:rsid w:val="6A5B4810"/>
    <w:rsid w:val="6B4058C2"/>
    <w:rsid w:val="6BAAB692"/>
    <w:rsid w:val="6BD2F34F"/>
    <w:rsid w:val="6EC6E333"/>
    <w:rsid w:val="6F40EECB"/>
    <w:rsid w:val="6FD7A1FA"/>
    <w:rsid w:val="6FF0D0CE"/>
    <w:rsid w:val="71449F71"/>
    <w:rsid w:val="71974320"/>
    <w:rsid w:val="71B10B72"/>
    <w:rsid w:val="72CFD4F8"/>
    <w:rsid w:val="736242BC"/>
    <w:rsid w:val="736FFCF0"/>
    <w:rsid w:val="73E7D77F"/>
    <w:rsid w:val="74F50306"/>
    <w:rsid w:val="74FE1E3E"/>
    <w:rsid w:val="751D3801"/>
    <w:rsid w:val="75C3E7A1"/>
    <w:rsid w:val="76BF8C38"/>
    <w:rsid w:val="76D348CF"/>
    <w:rsid w:val="779EBAFE"/>
    <w:rsid w:val="77D770A9"/>
    <w:rsid w:val="77F6BD83"/>
    <w:rsid w:val="7BE4DBF3"/>
    <w:rsid w:val="7C4190E8"/>
    <w:rsid w:val="7D2A0E65"/>
    <w:rsid w:val="7D615F59"/>
    <w:rsid w:val="7D90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78E0"/>
  <w15:chartTrackingRefBased/>
  <w15:docId w15:val="{792C990A-CF13-4F6B-837B-4BF4FF0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7">
    <w:name w:val="heading 7"/>
    <w:link w:val="Titre7Car"/>
    <w:uiPriority w:val="9"/>
    <w:qFormat/>
    <w:rsid w:val="00885A23"/>
    <w:pPr>
      <w:spacing w:after="120" w:line="285" w:lineRule="auto"/>
      <w:outlineLvl w:val="6"/>
    </w:pPr>
    <w:rPr>
      <w:rFonts w:ascii="Cambria" w:eastAsia="Times New Roman" w:hAnsi="Cambria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rsid w:val="00885A23"/>
    <w:rPr>
      <w:rFonts w:ascii="Cambria" w:eastAsia="Times New Roman" w:hAnsi="Cambria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7C15E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C15EF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7C15E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denotedefin">
    <w:name w:val="endnote reference"/>
    <w:basedOn w:val="Policepardfaut"/>
    <w:uiPriority w:val="99"/>
    <w:semiHidden/>
    <w:unhideWhenUsed/>
    <w:rsid w:val="007C15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5EF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5E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7C15E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C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5E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C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5E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AA536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542050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91DD57E5B93478FF05E2C903EA764" ma:contentTypeVersion="12" ma:contentTypeDescription="Crée un document." ma:contentTypeScope="" ma:versionID="3740d76ba47fd224b7be5f7d464ee1e4">
  <xsd:schema xmlns:xsd="http://www.w3.org/2001/XMLSchema" xmlns:xs="http://www.w3.org/2001/XMLSchema" xmlns:p="http://schemas.microsoft.com/office/2006/metadata/properties" xmlns:ns2="ab47c3e9-a769-4b93-9732-d283b2210b07" xmlns:ns3="a95dae5b-09a3-4e3c-b2da-b62a8f76a9da" targetNamespace="http://schemas.microsoft.com/office/2006/metadata/properties" ma:root="true" ma:fieldsID="b4d0773174f52fd46cbedb8ebed90333" ns2:_="" ns3:_="">
    <xsd:import namespace="ab47c3e9-a769-4b93-9732-d283b2210b07"/>
    <xsd:import namespace="a95dae5b-09a3-4e3c-b2da-b62a8f76a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3e9-a769-4b93-9732-d283b2210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ae5b-09a3-4e3c-b2da-b62a8f76a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C026F-CAD3-4258-A747-CBBF544B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3e9-a769-4b93-9732-d283b2210b07"/>
    <ds:schemaRef ds:uri="a95dae5b-09a3-4e3c-b2da-b62a8f76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DFA56-ECBA-4F88-A9F9-079B85FF3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C5133-F4ED-45F0-8AF7-ACB5BC8BA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C7F32-16A3-4D43-B5F8-8A25DD777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 Chloé</dc:creator>
  <cp:keywords/>
  <dc:description/>
  <cp:lastModifiedBy>PHILIPPON Marine</cp:lastModifiedBy>
  <cp:revision>11</cp:revision>
  <dcterms:created xsi:type="dcterms:W3CDTF">2021-06-22T06:55:00Z</dcterms:created>
  <dcterms:modified xsi:type="dcterms:W3CDTF">2022-07-01T14:41:00Z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0x01010093391DD57E5B93478FF05E2C903EA764</vt:lpwstr>
  </property>
</Properties>
</file>